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60C2" w14:textId="01EEC547" w:rsidR="00DD63AF" w:rsidRDefault="00DD63AF" w:rsidP="00DD63AF">
      <w:pPr>
        <w:pStyle w:val="Tytu"/>
        <w:jc w:val="left"/>
        <w:rPr>
          <w:rFonts w:ascii="Bookman Old Style" w:hAnsi="Bookman Old Style" w:cs="Arial"/>
          <w:color w:val="000000"/>
          <w:sz w:val="24"/>
        </w:rPr>
      </w:pPr>
      <w:bookmarkStart w:id="0" w:name="_Hlk22675009"/>
    </w:p>
    <w:p w14:paraId="2EBEE3C1" w14:textId="77777777" w:rsidR="00DD63AF" w:rsidRPr="009417B3" w:rsidRDefault="00DD63AF" w:rsidP="00DD63AF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3B89A80E" wp14:editId="3A4A2C7E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34251F" w14:textId="77777777" w:rsidR="00DD63AF" w:rsidRPr="00203010" w:rsidRDefault="00DD63AF" w:rsidP="00DD63AF">
      <w:pPr>
        <w:pStyle w:val="Tytu"/>
        <w:rPr>
          <w:rFonts w:ascii="Bookman Old Style" w:hAnsi="Bookman Old Style"/>
        </w:rPr>
      </w:pPr>
    </w:p>
    <w:p w14:paraId="27811771" w14:textId="77777777" w:rsidR="00DD63AF" w:rsidRPr="00203010" w:rsidRDefault="00DD63AF" w:rsidP="00DD63AF">
      <w:pPr>
        <w:pStyle w:val="Tytu"/>
        <w:rPr>
          <w:rFonts w:ascii="Bookman Old Style" w:hAnsi="Bookman Old Style"/>
        </w:rPr>
      </w:pPr>
    </w:p>
    <w:p w14:paraId="1E6D0339" w14:textId="77777777" w:rsidR="00DD63AF" w:rsidRDefault="00DD63AF" w:rsidP="00DD63AF">
      <w:pPr>
        <w:pStyle w:val="Tytu"/>
        <w:jc w:val="left"/>
        <w:rPr>
          <w:rFonts w:ascii="Bookman Old Style" w:hAnsi="Bookman Old Style"/>
        </w:rPr>
      </w:pPr>
    </w:p>
    <w:p w14:paraId="25378283" w14:textId="77777777" w:rsidR="00DD63AF" w:rsidRDefault="00DD63AF" w:rsidP="00DD63AF">
      <w:pPr>
        <w:pStyle w:val="Tytu"/>
        <w:jc w:val="left"/>
        <w:rPr>
          <w:rFonts w:ascii="Bookman Old Style" w:hAnsi="Bookman Old Style"/>
          <w:b w:val="0"/>
          <w:i/>
          <w:szCs w:val="28"/>
        </w:rPr>
      </w:pPr>
    </w:p>
    <w:p w14:paraId="5FB456A7" w14:textId="77777777" w:rsidR="00DD63AF" w:rsidRDefault="00DD63AF" w:rsidP="00DD63AF">
      <w:pPr>
        <w:pStyle w:val="Tytu"/>
        <w:jc w:val="left"/>
        <w:rPr>
          <w:rFonts w:ascii="Bookman Old Style" w:hAnsi="Bookman Old Style"/>
          <w:b w:val="0"/>
          <w:i/>
          <w:szCs w:val="28"/>
        </w:rPr>
      </w:pPr>
    </w:p>
    <w:p w14:paraId="65708AF4" w14:textId="0F01B118" w:rsidR="00DD63AF" w:rsidRPr="00203010" w:rsidRDefault="00DD63AF" w:rsidP="00DD63AF">
      <w:pPr>
        <w:pStyle w:val="Tytu"/>
        <w:rPr>
          <w:rFonts w:ascii="Bookman Old Style" w:hAnsi="Bookman Old Style"/>
          <w:b w:val="0"/>
          <w:i/>
          <w:szCs w:val="28"/>
        </w:rPr>
      </w:pPr>
      <w:r>
        <w:rPr>
          <w:rFonts w:ascii="Bookman Old Style" w:hAnsi="Bookman Old Style"/>
          <w:szCs w:val="28"/>
        </w:rPr>
        <w:t>POSTANOWIENIE</w:t>
      </w:r>
      <w:r w:rsidRPr="00203010">
        <w:rPr>
          <w:rFonts w:ascii="Bookman Old Style" w:hAnsi="Bookman Old Style"/>
          <w:szCs w:val="28"/>
        </w:rPr>
        <w:t xml:space="preserve"> nr</w:t>
      </w:r>
      <w:r>
        <w:rPr>
          <w:rFonts w:ascii="Bookman Old Style" w:hAnsi="Bookman Old Style"/>
          <w:szCs w:val="28"/>
        </w:rPr>
        <w:t xml:space="preserve"> </w:t>
      </w:r>
      <w:r w:rsidR="00B66F67">
        <w:rPr>
          <w:rFonts w:ascii="Bookman Old Style" w:hAnsi="Bookman Old Style"/>
          <w:szCs w:val="28"/>
        </w:rPr>
        <w:t>1</w:t>
      </w:r>
      <w:r w:rsidRPr="00203010">
        <w:rPr>
          <w:rFonts w:ascii="Bookman Old Style" w:hAnsi="Bookman Old Style"/>
          <w:szCs w:val="28"/>
        </w:rPr>
        <w:t>/2020</w:t>
      </w:r>
    </w:p>
    <w:p w14:paraId="298FABE0" w14:textId="0F53BD9B" w:rsidR="00DD63AF" w:rsidRPr="00DD63AF" w:rsidRDefault="00DD63AF" w:rsidP="00DD63AF">
      <w:pPr>
        <w:pStyle w:val="Podtytu"/>
        <w:rPr>
          <w:rFonts w:ascii="Bookman Old Style" w:hAnsi="Bookman Old Style"/>
          <w:sz w:val="28"/>
          <w:szCs w:val="32"/>
        </w:rPr>
      </w:pPr>
      <w:r w:rsidRPr="00DD63AF">
        <w:rPr>
          <w:rFonts w:ascii="Bookman Old Style" w:hAnsi="Bookman Old Style"/>
          <w:sz w:val="28"/>
          <w:szCs w:val="32"/>
        </w:rPr>
        <w:t>Dyrektora Instytutu Językoznawstwa Uniwersytetu Opolskiego</w:t>
      </w:r>
    </w:p>
    <w:p w14:paraId="2644F8A3" w14:textId="0DE7D268" w:rsidR="00DD63AF" w:rsidRDefault="00DD63AF" w:rsidP="00DD63AF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D63AF">
        <w:rPr>
          <w:rFonts w:ascii="Bookman Old Style" w:hAnsi="Bookman Old Style"/>
          <w:b/>
          <w:bCs/>
          <w:sz w:val="24"/>
          <w:szCs w:val="24"/>
        </w:rPr>
        <w:t xml:space="preserve">z dnia </w:t>
      </w:r>
      <w:r w:rsidR="00B66F67">
        <w:rPr>
          <w:rFonts w:ascii="Bookman Old Style" w:hAnsi="Bookman Old Style"/>
          <w:b/>
          <w:bCs/>
          <w:sz w:val="24"/>
          <w:szCs w:val="24"/>
        </w:rPr>
        <w:t>2</w:t>
      </w:r>
      <w:r w:rsidRPr="00DD63AF">
        <w:rPr>
          <w:rFonts w:ascii="Bookman Old Style" w:hAnsi="Bookman Old Style"/>
          <w:b/>
          <w:bCs/>
          <w:sz w:val="24"/>
          <w:szCs w:val="24"/>
        </w:rPr>
        <w:t xml:space="preserve">0 </w:t>
      </w:r>
      <w:r w:rsidR="00B66F67">
        <w:rPr>
          <w:rFonts w:ascii="Bookman Old Style" w:hAnsi="Bookman Old Style"/>
          <w:b/>
          <w:bCs/>
          <w:sz w:val="24"/>
          <w:szCs w:val="24"/>
        </w:rPr>
        <w:t>października</w:t>
      </w:r>
      <w:r w:rsidRPr="00DD63AF">
        <w:rPr>
          <w:rFonts w:ascii="Bookman Old Style" w:hAnsi="Bookman Old Style"/>
          <w:b/>
          <w:bCs/>
          <w:sz w:val="24"/>
          <w:szCs w:val="24"/>
        </w:rPr>
        <w:t xml:space="preserve"> 2020 r.</w:t>
      </w:r>
    </w:p>
    <w:p w14:paraId="56C20EC4" w14:textId="148B57C7" w:rsidR="00C575E5" w:rsidRDefault="00DD63AF" w:rsidP="00C575E5">
      <w:pPr>
        <w:pStyle w:val="Tekstpodstawowy"/>
        <w:jc w:val="center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w sprawie</w:t>
      </w:r>
      <w:r>
        <w:rPr>
          <w:rFonts w:ascii="Bookman Old Style" w:hAnsi="Bookman Old Style"/>
          <w:color w:val="000000"/>
        </w:rPr>
        <w:t xml:space="preserve"> powołania komisji ds. zatwierdzania tematów, promotorów </w:t>
      </w:r>
      <w:r>
        <w:rPr>
          <w:rFonts w:ascii="Bookman Old Style" w:hAnsi="Bookman Old Style"/>
          <w:color w:val="000000"/>
        </w:rPr>
        <w:br/>
        <w:t xml:space="preserve">i recenzentów prac dyplomowych </w:t>
      </w:r>
      <w:r w:rsidR="00C637BB">
        <w:rPr>
          <w:rFonts w:ascii="Bookman Old Style" w:hAnsi="Bookman Old Style"/>
          <w:color w:val="000000"/>
        </w:rPr>
        <w:t>i ich ewentualnych zmian</w:t>
      </w:r>
      <w:r w:rsidR="00C575E5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w ramach kierunków studiów przyporządkowanych do Instytutu Językoznawstwa</w:t>
      </w:r>
      <w:r w:rsidR="00C575E5">
        <w:rPr>
          <w:rFonts w:ascii="Bookman Old Style" w:hAnsi="Bookman Old Style"/>
          <w:color w:val="000000"/>
        </w:rPr>
        <w:t xml:space="preserve"> Uniwersytetu Opolskiego</w:t>
      </w:r>
      <w:r w:rsidR="00B66F67">
        <w:rPr>
          <w:rFonts w:ascii="Bookman Old Style" w:hAnsi="Bookman Old Style"/>
          <w:color w:val="000000"/>
        </w:rPr>
        <w:t xml:space="preserve"> w dyscyplinie językoznawstwo</w:t>
      </w:r>
    </w:p>
    <w:p w14:paraId="154B8B1E" w14:textId="77777777" w:rsidR="00C575E5" w:rsidRDefault="00C575E5" w:rsidP="00C575E5">
      <w:pPr>
        <w:pStyle w:val="Tekstpodstawowy"/>
        <w:rPr>
          <w:rFonts w:ascii="Bookman Old Style" w:hAnsi="Bookman Old Style"/>
          <w:color w:val="000000"/>
        </w:rPr>
      </w:pPr>
    </w:p>
    <w:p w14:paraId="166FA2EC" w14:textId="7EA85170" w:rsidR="00AE6719" w:rsidRDefault="00DD63AF" w:rsidP="00C575E5">
      <w:pPr>
        <w:pStyle w:val="Tekstpodstawowy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C575E5">
        <w:rPr>
          <w:rFonts w:ascii="Bookman Old Style" w:hAnsi="Bookman Old Style"/>
          <w:b w:val="0"/>
          <w:bCs w:val="0"/>
          <w:sz w:val="22"/>
          <w:szCs w:val="22"/>
        </w:rPr>
        <w:t xml:space="preserve">Na podstawie </w:t>
      </w:r>
      <w:r w:rsidRPr="00813650">
        <w:rPr>
          <w:rFonts w:ascii="Bookman Old Style" w:hAnsi="Bookman Old Style"/>
          <w:sz w:val="22"/>
          <w:szCs w:val="22"/>
        </w:rPr>
        <w:t xml:space="preserve">§ 47 ust. 1 pkt </w:t>
      </w:r>
      <w:r w:rsidR="004C5D40">
        <w:rPr>
          <w:rFonts w:ascii="Bookman Old Style" w:hAnsi="Bookman Old Style"/>
          <w:sz w:val="22"/>
          <w:szCs w:val="22"/>
        </w:rPr>
        <w:t>6)</w:t>
      </w:r>
      <w:r w:rsidRPr="00C575E5">
        <w:rPr>
          <w:rFonts w:ascii="Bookman Old Style" w:hAnsi="Bookman Old Style"/>
          <w:b w:val="0"/>
          <w:bCs w:val="0"/>
          <w:sz w:val="22"/>
          <w:szCs w:val="22"/>
        </w:rPr>
        <w:t xml:space="preserve"> oraz </w:t>
      </w:r>
      <w:r w:rsidRPr="004C5D40">
        <w:rPr>
          <w:rFonts w:ascii="Bookman Old Style" w:hAnsi="Bookman Old Style"/>
          <w:sz w:val="22"/>
          <w:szCs w:val="22"/>
        </w:rPr>
        <w:t xml:space="preserve">§ 118 ust. 1 pkt </w:t>
      </w:r>
      <w:r w:rsidR="006C4053">
        <w:rPr>
          <w:rFonts w:ascii="Bookman Old Style" w:hAnsi="Bookman Old Style"/>
          <w:sz w:val="22"/>
          <w:szCs w:val="22"/>
        </w:rPr>
        <w:t>4</w:t>
      </w:r>
      <w:r w:rsidRPr="004C5D40">
        <w:rPr>
          <w:rFonts w:ascii="Bookman Old Style" w:hAnsi="Bookman Old Style"/>
          <w:sz w:val="22"/>
          <w:szCs w:val="22"/>
        </w:rPr>
        <w:t xml:space="preserve"> lit. a)</w:t>
      </w:r>
      <w:r w:rsidRPr="00C575E5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C575E5">
        <w:rPr>
          <w:rFonts w:ascii="Bookman Old Style" w:hAnsi="Bookman Old Style"/>
          <w:b w:val="0"/>
          <w:bCs w:val="0"/>
          <w:i/>
          <w:sz w:val="22"/>
          <w:szCs w:val="22"/>
        </w:rPr>
        <w:t>Statutu Uniwersytetu Opolskiego</w:t>
      </w:r>
      <w:r w:rsidRPr="00C575E5">
        <w:rPr>
          <w:rFonts w:ascii="Bookman Old Style" w:hAnsi="Bookman Old Style"/>
          <w:b w:val="0"/>
          <w:bCs w:val="0"/>
          <w:sz w:val="22"/>
          <w:szCs w:val="22"/>
        </w:rPr>
        <w:t xml:space="preserve"> (tj. Uchwała nr 293/2016-2020 Senatu Uniwersytetu Opolskiego z dnia 18 czerwca 2020 r.), w związku z </w:t>
      </w:r>
      <w:r w:rsidR="006C4053">
        <w:rPr>
          <w:rFonts w:ascii="Bookman Old Style" w:hAnsi="Bookman Old Style"/>
          <w:sz w:val="22"/>
          <w:szCs w:val="22"/>
        </w:rPr>
        <w:t xml:space="preserve">§ 26 ust. 6 </w:t>
      </w:r>
      <w:r w:rsidR="006C4053">
        <w:rPr>
          <w:rFonts w:ascii="Bookman Old Style" w:hAnsi="Bookman Old Style"/>
          <w:b w:val="0"/>
          <w:bCs w:val="0"/>
          <w:i/>
          <w:iCs/>
          <w:sz w:val="22"/>
          <w:szCs w:val="22"/>
        </w:rPr>
        <w:t xml:space="preserve">Regulaminu Studiów Uniwersytetu Opolskiego </w:t>
      </w:r>
      <w:r w:rsidR="006C4053" w:rsidRPr="00AE6719">
        <w:rPr>
          <w:rFonts w:ascii="Bookman Old Style" w:hAnsi="Bookman Old Style"/>
          <w:b w:val="0"/>
          <w:bCs w:val="0"/>
          <w:sz w:val="22"/>
          <w:szCs w:val="22"/>
        </w:rPr>
        <w:t>(</w:t>
      </w:r>
      <w:r w:rsidR="00AE6719" w:rsidRPr="00AE6719">
        <w:rPr>
          <w:rFonts w:ascii="Bookman Old Style" w:hAnsi="Bookman Old Style"/>
          <w:b w:val="0"/>
          <w:bCs w:val="0"/>
          <w:sz w:val="22"/>
          <w:szCs w:val="22"/>
        </w:rPr>
        <w:t>Uchwała nr 186/2016-2020 Senatu Uniwersytetu Opolskiego z dnia 25 kwietnia 2019 r.)</w:t>
      </w:r>
      <w:r w:rsidR="00AE6719">
        <w:rPr>
          <w:rFonts w:ascii="Bookman Old Style" w:hAnsi="Bookman Old Style"/>
          <w:b w:val="0"/>
          <w:bCs w:val="0"/>
          <w:sz w:val="22"/>
          <w:szCs w:val="22"/>
        </w:rPr>
        <w:t xml:space="preserve"> – </w:t>
      </w:r>
      <w:r w:rsidR="00AE6719">
        <w:rPr>
          <w:rFonts w:ascii="Bookman Old Style" w:hAnsi="Bookman Old Style"/>
          <w:sz w:val="22"/>
          <w:szCs w:val="22"/>
        </w:rPr>
        <w:t xml:space="preserve">Dyrektor Instytutu Językoznawstwa Uniwersytetu Opolskiego </w:t>
      </w:r>
      <w:r w:rsidR="00AE6719">
        <w:rPr>
          <w:rFonts w:ascii="Bookman Old Style" w:hAnsi="Bookman Old Style"/>
          <w:b w:val="0"/>
          <w:bCs w:val="0"/>
          <w:sz w:val="22"/>
          <w:szCs w:val="22"/>
        </w:rPr>
        <w:t>postanawia:</w:t>
      </w:r>
    </w:p>
    <w:p w14:paraId="1A4944E1" w14:textId="07E423B7" w:rsidR="00AE6719" w:rsidRDefault="00AE6719" w:rsidP="00C575E5">
      <w:pPr>
        <w:pStyle w:val="Tekstpodstawowy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14:paraId="31FD0A56" w14:textId="77777777" w:rsidR="00AE6719" w:rsidRDefault="00AE6719" w:rsidP="00AE6719">
      <w:pPr>
        <w:pStyle w:val="Tekstpodstawowy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</w:t>
      </w:r>
    </w:p>
    <w:p w14:paraId="3B005230" w14:textId="7634BAD6" w:rsidR="00000D90" w:rsidRPr="001353CA" w:rsidRDefault="00AE6719" w:rsidP="00000D90">
      <w:pPr>
        <w:pStyle w:val="Tekstpodstawowy"/>
        <w:numPr>
          <w:ilvl w:val="0"/>
          <w:numId w:val="42"/>
        </w:numPr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AE6719">
        <w:rPr>
          <w:rFonts w:ascii="Bookman Old Style" w:hAnsi="Bookman Old Style"/>
          <w:b w:val="0"/>
          <w:bCs w:val="0"/>
          <w:color w:val="000000"/>
          <w:sz w:val="22"/>
          <w:szCs w:val="22"/>
        </w:rPr>
        <w:t>Powołać wewnętrzną komisję ds. zatwierdzania tematów, promotorów i recenzentów prac dyplomowych</w:t>
      </w:r>
      <w:r w:rsidR="00000D90">
        <w:rPr>
          <w:rFonts w:ascii="Bookman Old Style" w:hAnsi="Bookman Old Style"/>
          <w:b w:val="0"/>
          <w:bCs w:val="0"/>
          <w:color w:val="000000"/>
          <w:sz w:val="22"/>
          <w:szCs w:val="22"/>
        </w:rPr>
        <w:t xml:space="preserve"> i ich ewentualnych zmian</w:t>
      </w:r>
      <w:r w:rsidRPr="00AE6719">
        <w:rPr>
          <w:rFonts w:ascii="Bookman Old Style" w:hAnsi="Bookman Old Style"/>
          <w:b w:val="0"/>
          <w:bCs w:val="0"/>
          <w:color w:val="000000"/>
          <w:sz w:val="22"/>
          <w:szCs w:val="22"/>
        </w:rPr>
        <w:t xml:space="preserve"> w ramach kierunków studiów przypisanych do Instytutu Językoznawstwa</w:t>
      </w:r>
      <w:r w:rsidR="00B66F67">
        <w:rPr>
          <w:rFonts w:ascii="Bookman Old Style" w:hAnsi="Bookman Old Style"/>
          <w:b w:val="0"/>
          <w:bCs w:val="0"/>
          <w:color w:val="000000"/>
          <w:sz w:val="22"/>
          <w:szCs w:val="22"/>
        </w:rPr>
        <w:t xml:space="preserve"> w dyscyplinie językoznawstwo</w:t>
      </w:r>
      <w:r w:rsidRPr="00AE6719">
        <w:rPr>
          <w:rFonts w:ascii="Bookman Old Style" w:hAnsi="Bookman Old Style"/>
          <w:b w:val="0"/>
          <w:bCs w:val="0"/>
          <w:color w:val="000000"/>
          <w:sz w:val="22"/>
          <w:szCs w:val="22"/>
        </w:rPr>
        <w:t xml:space="preserve"> </w:t>
      </w:r>
      <w:r w:rsidR="00000D90">
        <w:rPr>
          <w:rFonts w:ascii="Bookman Old Style" w:hAnsi="Bookman Old Style"/>
          <w:b w:val="0"/>
          <w:bCs w:val="0"/>
          <w:color w:val="000000"/>
          <w:sz w:val="22"/>
          <w:szCs w:val="22"/>
        </w:rPr>
        <w:t>– zwanej dalej</w:t>
      </w:r>
      <w:r w:rsidR="001353CA">
        <w:rPr>
          <w:rFonts w:ascii="Bookman Old Style" w:hAnsi="Bookman Old Style"/>
          <w:b w:val="0"/>
          <w:bCs w:val="0"/>
          <w:color w:val="000000"/>
          <w:sz w:val="22"/>
          <w:szCs w:val="22"/>
        </w:rPr>
        <w:t xml:space="preserve"> </w:t>
      </w:r>
      <w:r w:rsidR="001353CA">
        <w:rPr>
          <w:rFonts w:ascii="Bookman Old Style" w:hAnsi="Bookman Old Style"/>
          <w:b w:val="0"/>
          <w:bCs w:val="0"/>
          <w:i/>
          <w:iCs/>
          <w:color w:val="000000"/>
          <w:sz w:val="22"/>
          <w:szCs w:val="22"/>
        </w:rPr>
        <w:t>Komisją.</w:t>
      </w:r>
    </w:p>
    <w:p w14:paraId="48719ED6" w14:textId="46C42E90" w:rsidR="00000D90" w:rsidRPr="00FF48D9" w:rsidRDefault="001353CA" w:rsidP="00FF48D9">
      <w:pPr>
        <w:pStyle w:val="Tekstpodstawowy"/>
        <w:numPr>
          <w:ilvl w:val="0"/>
          <w:numId w:val="42"/>
        </w:numPr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>
        <w:rPr>
          <w:rFonts w:ascii="Bookman Old Style" w:hAnsi="Bookman Old Style"/>
          <w:b w:val="0"/>
          <w:bCs w:val="0"/>
          <w:color w:val="000000"/>
          <w:sz w:val="22"/>
          <w:szCs w:val="22"/>
        </w:rPr>
        <w:t>W skład Komisji, o której mowa w ust. 1 wchodzą:</w:t>
      </w:r>
    </w:p>
    <w:p w14:paraId="69EB06DC" w14:textId="1D166D79" w:rsidR="00AE6719" w:rsidRPr="00FF48D9" w:rsidRDefault="00B66F67" w:rsidP="00AE6719">
      <w:pPr>
        <w:pStyle w:val="Tekstpodstawowywcity"/>
        <w:numPr>
          <w:ilvl w:val="0"/>
          <w:numId w:val="28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>
        <w:rPr>
          <w:rFonts w:ascii="Bookman Old Style" w:hAnsi="Bookman Old Style"/>
          <w:b/>
          <w:bCs/>
          <w:color w:val="000000"/>
          <w:szCs w:val="24"/>
        </w:rPr>
        <w:t>prof. dr hab. Dorota BRZOZOWSKA</w:t>
      </w:r>
      <w:r w:rsidR="00FF48D9">
        <w:rPr>
          <w:rFonts w:ascii="Bookman Old Style" w:hAnsi="Bookman Old Style"/>
          <w:color w:val="000000"/>
          <w:szCs w:val="24"/>
        </w:rPr>
        <w:t>;</w:t>
      </w:r>
    </w:p>
    <w:p w14:paraId="78732333" w14:textId="2AE40727" w:rsidR="00AE6719" w:rsidRPr="00FF48D9" w:rsidRDefault="00B66F67" w:rsidP="00AE6719">
      <w:pPr>
        <w:pStyle w:val="Tekstpodstawowywcity"/>
        <w:numPr>
          <w:ilvl w:val="0"/>
          <w:numId w:val="28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F48D9">
        <w:rPr>
          <w:rFonts w:ascii="Bookman Old Style" w:hAnsi="Bookman Old Style"/>
          <w:b/>
          <w:bCs/>
          <w:color w:val="000000"/>
          <w:szCs w:val="24"/>
        </w:rPr>
        <w:t xml:space="preserve">dr hab. </w:t>
      </w:r>
      <w:r>
        <w:rPr>
          <w:rFonts w:ascii="Bookman Old Style" w:hAnsi="Bookman Old Style"/>
          <w:b/>
          <w:bCs/>
          <w:color w:val="000000"/>
          <w:szCs w:val="24"/>
        </w:rPr>
        <w:t xml:space="preserve">Felicja KSIĘŻYK, </w:t>
      </w:r>
      <w:r w:rsidRPr="00FF48D9">
        <w:rPr>
          <w:rFonts w:ascii="Bookman Old Style" w:hAnsi="Bookman Old Style"/>
          <w:b/>
          <w:bCs/>
          <w:color w:val="000000"/>
          <w:szCs w:val="24"/>
        </w:rPr>
        <w:t>prof. UO</w:t>
      </w:r>
      <w:r>
        <w:rPr>
          <w:rFonts w:ascii="Bookman Old Style" w:hAnsi="Bookman Old Style"/>
          <w:color w:val="000000"/>
          <w:szCs w:val="24"/>
        </w:rPr>
        <w:t>;</w:t>
      </w:r>
      <w:r>
        <w:rPr>
          <w:rFonts w:ascii="Bookman Old Style" w:hAnsi="Bookman Old Style"/>
          <w:color w:val="000000"/>
          <w:szCs w:val="24"/>
        </w:rPr>
        <w:t xml:space="preserve"> </w:t>
      </w:r>
    </w:p>
    <w:p w14:paraId="741A5056" w14:textId="6C451514" w:rsidR="00AE6719" w:rsidRPr="00FF48D9" w:rsidRDefault="00FF48D9" w:rsidP="00AE6719">
      <w:pPr>
        <w:pStyle w:val="Tekstpodstawowywcity"/>
        <w:numPr>
          <w:ilvl w:val="0"/>
          <w:numId w:val="28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F48D9">
        <w:rPr>
          <w:rFonts w:ascii="Bookman Old Style" w:hAnsi="Bookman Old Style"/>
          <w:b/>
          <w:bCs/>
          <w:color w:val="000000"/>
          <w:szCs w:val="24"/>
        </w:rPr>
        <w:t>d</w:t>
      </w:r>
      <w:r w:rsidR="00AE6719" w:rsidRPr="00FF48D9">
        <w:rPr>
          <w:rFonts w:ascii="Bookman Old Style" w:hAnsi="Bookman Old Style"/>
          <w:b/>
          <w:bCs/>
          <w:color w:val="000000"/>
          <w:szCs w:val="24"/>
        </w:rPr>
        <w:t xml:space="preserve">r hab. Marzena </w:t>
      </w:r>
      <w:r w:rsidRPr="00FF48D9">
        <w:rPr>
          <w:rFonts w:ascii="Bookman Old Style" w:hAnsi="Bookman Old Style"/>
          <w:b/>
          <w:bCs/>
          <w:color w:val="000000"/>
          <w:szCs w:val="24"/>
        </w:rPr>
        <w:t>MAKUCHOWSKA</w:t>
      </w:r>
      <w:r w:rsidR="00AE6719" w:rsidRPr="00FF48D9">
        <w:rPr>
          <w:rFonts w:ascii="Bookman Old Style" w:hAnsi="Bookman Old Style"/>
          <w:b/>
          <w:bCs/>
          <w:color w:val="000000"/>
          <w:szCs w:val="24"/>
        </w:rPr>
        <w:t>, prof. UO</w:t>
      </w:r>
      <w:r>
        <w:rPr>
          <w:rFonts w:ascii="Bookman Old Style" w:hAnsi="Bookman Old Style"/>
          <w:color w:val="000000"/>
          <w:szCs w:val="24"/>
        </w:rPr>
        <w:t>;</w:t>
      </w:r>
    </w:p>
    <w:p w14:paraId="08F334C5" w14:textId="77777777" w:rsidR="00B66F67" w:rsidRPr="00FF48D9" w:rsidRDefault="00B66F67" w:rsidP="00B66F67">
      <w:pPr>
        <w:pStyle w:val="Tekstpodstawowywcity"/>
        <w:numPr>
          <w:ilvl w:val="0"/>
          <w:numId w:val="28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F48D9">
        <w:rPr>
          <w:rFonts w:ascii="Bookman Old Style" w:hAnsi="Bookman Old Style"/>
          <w:b/>
          <w:bCs/>
          <w:color w:val="000000"/>
          <w:szCs w:val="24"/>
        </w:rPr>
        <w:t xml:space="preserve">dr </w:t>
      </w:r>
      <w:r>
        <w:rPr>
          <w:rFonts w:ascii="Bookman Old Style" w:hAnsi="Bookman Old Style"/>
          <w:b/>
          <w:bCs/>
          <w:color w:val="000000"/>
          <w:szCs w:val="24"/>
        </w:rPr>
        <w:t>Jan LAZAR;</w:t>
      </w:r>
    </w:p>
    <w:p w14:paraId="0D6697D2" w14:textId="4F17D38B" w:rsidR="00B66F67" w:rsidRDefault="00B66F67" w:rsidP="00FF48D9">
      <w:pPr>
        <w:pStyle w:val="Tekstpodstawowywcity"/>
        <w:numPr>
          <w:ilvl w:val="0"/>
          <w:numId w:val="28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>
        <w:rPr>
          <w:rFonts w:ascii="Bookman Old Style" w:hAnsi="Bookman Old Style"/>
          <w:b/>
          <w:bCs/>
          <w:color w:val="000000"/>
          <w:szCs w:val="24"/>
        </w:rPr>
        <w:t>dr Magdalena SZYSZKA;</w:t>
      </w:r>
    </w:p>
    <w:p w14:paraId="3071E2A4" w14:textId="5474030C" w:rsidR="00FF48D9" w:rsidRDefault="00B66F67" w:rsidP="00FF48D9">
      <w:pPr>
        <w:pStyle w:val="Tekstpodstawowywcity"/>
        <w:numPr>
          <w:ilvl w:val="0"/>
          <w:numId w:val="28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>
        <w:rPr>
          <w:rFonts w:ascii="Bookman Old Style" w:hAnsi="Bookman Old Style"/>
          <w:b/>
          <w:bCs/>
          <w:color w:val="000000"/>
          <w:szCs w:val="24"/>
        </w:rPr>
        <w:t>dr Jadwiga TARSA</w:t>
      </w:r>
      <w:r w:rsidR="00FF48D9">
        <w:rPr>
          <w:rFonts w:ascii="Bookman Old Style" w:hAnsi="Bookman Old Style"/>
          <w:color w:val="000000"/>
          <w:szCs w:val="24"/>
        </w:rPr>
        <w:t xml:space="preserve">. </w:t>
      </w:r>
    </w:p>
    <w:p w14:paraId="3FA996BE" w14:textId="77777777" w:rsidR="00FF48D9" w:rsidRDefault="00FF48D9" w:rsidP="00FF48D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14:paraId="24A0CCCC" w14:textId="1C107D74" w:rsidR="00DD63AF" w:rsidRPr="00FF48D9" w:rsidRDefault="00DD63AF" w:rsidP="00FF48D9">
      <w:pPr>
        <w:pStyle w:val="Tekstpodstawowywcity"/>
        <w:spacing w:line="240" w:lineRule="auto"/>
        <w:ind w:firstLine="0"/>
        <w:jc w:val="center"/>
        <w:rPr>
          <w:rFonts w:ascii="Bookman Old Style" w:hAnsi="Bookman Old Style"/>
          <w:b/>
          <w:bCs/>
          <w:color w:val="000000"/>
          <w:szCs w:val="24"/>
        </w:rPr>
      </w:pPr>
      <w:r w:rsidRPr="00FF48D9">
        <w:rPr>
          <w:rFonts w:ascii="Bookman Old Style" w:hAnsi="Bookman Old Style"/>
          <w:b/>
          <w:bCs/>
          <w:color w:val="000000"/>
        </w:rPr>
        <w:t xml:space="preserve">§ </w:t>
      </w:r>
      <w:r w:rsidR="00FF48D9" w:rsidRPr="00FF48D9">
        <w:rPr>
          <w:rFonts w:ascii="Bookman Old Style" w:hAnsi="Bookman Old Style"/>
          <w:b/>
          <w:bCs/>
          <w:color w:val="000000"/>
        </w:rPr>
        <w:t>2</w:t>
      </w:r>
    </w:p>
    <w:p w14:paraId="47DD7AFC" w14:textId="66DB9A41" w:rsidR="00DD63AF" w:rsidRPr="00D17E66" w:rsidRDefault="00FF48D9" w:rsidP="00FF48D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color w:val="000000"/>
        </w:rPr>
        <w:t>Postanowienie</w:t>
      </w:r>
      <w:r w:rsidR="00DD63AF" w:rsidRPr="00D17E66">
        <w:rPr>
          <w:rFonts w:ascii="Bookman Old Style" w:hAnsi="Bookman Old Style"/>
          <w:color w:val="000000"/>
        </w:rPr>
        <w:t xml:space="preserve"> wchodzi w życie z dniem podpisania.</w:t>
      </w:r>
    </w:p>
    <w:p w14:paraId="16C3FD53" w14:textId="77777777" w:rsidR="00DD63AF" w:rsidRDefault="00DD63AF" w:rsidP="00DD63AF">
      <w:pPr>
        <w:pStyle w:val="Tekstpodstawowywcity"/>
        <w:spacing w:line="240" w:lineRule="auto"/>
        <w:rPr>
          <w:rFonts w:ascii="Bookman Old Style" w:hAnsi="Bookman Old Style"/>
          <w:b/>
          <w:bCs/>
          <w:color w:val="000000"/>
        </w:rPr>
      </w:pPr>
    </w:p>
    <w:p w14:paraId="77DA2294" w14:textId="77777777" w:rsidR="00DD63AF" w:rsidRDefault="00DD63AF" w:rsidP="00DD63AF">
      <w:pPr>
        <w:pStyle w:val="Tekstpodstawowy"/>
        <w:rPr>
          <w:rFonts w:ascii="Bookman Old Style" w:hAnsi="Bookman Old Style"/>
          <w:b w:val="0"/>
          <w:bCs w:val="0"/>
          <w:iCs/>
          <w:sz w:val="20"/>
          <w:szCs w:val="12"/>
        </w:rPr>
      </w:pPr>
    </w:p>
    <w:p w14:paraId="066D8846" w14:textId="0EA8F9EF" w:rsidR="00DD63AF" w:rsidRDefault="00DD63AF" w:rsidP="00DD63AF">
      <w:pPr>
        <w:pStyle w:val="Tekstpodstawowy"/>
        <w:ind w:left="4956" w:firstLine="708"/>
        <w:rPr>
          <w:rFonts w:ascii="Bookman Old Style" w:hAnsi="Bookman Old Style"/>
          <w:b w:val="0"/>
          <w:bCs w:val="0"/>
          <w:iCs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        </w:t>
      </w:r>
      <w:r w:rsidR="00A71139">
        <w:rPr>
          <w:rFonts w:ascii="Bookman Old Style" w:hAnsi="Bookman Old Style"/>
          <w:iCs/>
          <w:sz w:val="20"/>
          <w:szCs w:val="12"/>
        </w:rPr>
        <w:t xml:space="preserve">      </w:t>
      </w:r>
      <w:r w:rsidR="00B66F67">
        <w:rPr>
          <w:rFonts w:ascii="Bookman Old Style" w:hAnsi="Bookman Old Style"/>
          <w:iCs/>
          <w:sz w:val="20"/>
          <w:szCs w:val="12"/>
        </w:rPr>
        <w:t>DYREKTOR</w:t>
      </w:r>
      <w:r>
        <w:rPr>
          <w:rFonts w:ascii="Bookman Old Style" w:hAnsi="Bookman Old Style"/>
          <w:iCs/>
          <w:sz w:val="20"/>
          <w:szCs w:val="12"/>
        </w:rPr>
        <w:t xml:space="preserve"> </w:t>
      </w:r>
    </w:p>
    <w:p w14:paraId="33118653" w14:textId="4B3AD5CC" w:rsidR="00DD63AF" w:rsidRPr="00EC1D34" w:rsidRDefault="00A71139" w:rsidP="00A71139">
      <w:pPr>
        <w:pStyle w:val="Tekstpodstawowy"/>
        <w:ind w:left="4956" w:firstLine="7"/>
        <w:rPr>
          <w:rFonts w:ascii="Bookman Old Style" w:hAnsi="Bookman Old Style"/>
          <w:b w:val="0"/>
          <w:bCs w:val="0"/>
          <w:iCs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        </w:t>
      </w:r>
      <w:r w:rsidR="00DD63AF">
        <w:rPr>
          <w:rFonts w:ascii="Bookman Old Style" w:hAnsi="Bookman Old Style"/>
          <w:iCs/>
          <w:sz w:val="20"/>
          <w:szCs w:val="12"/>
        </w:rPr>
        <w:t xml:space="preserve">INSTYTUTU </w:t>
      </w:r>
      <w:r>
        <w:rPr>
          <w:rFonts w:ascii="Bookman Old Style" w:hAnsi="Bookman Old Style"/>
          <w:sz w:val="20"/>
        </w:rPr>
        <w:t>JĘZYKOZNAWSTWA</w:t>
      </w:r>
      <w:r w:rsidR="00DD63AF">
        <w:rPr>
          <w:rFonts w:ascii="Bookman Old Style" w:hAnsi="Bookman Old Style"/>
          <w:sz w:val="20"/>
        </w:rPr>
        <w:t xml:space="preserve"> </w:t>
      </w:r>
    </w:p>
    <w:p w14:paraId="425AEE07" w14:textId="77777777" w:rsidR="00DD63AF" w:rsidRDefault="00DD63AF" w:rsidP="00DD63AF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14:paraId="20C329AA" w14:textId="5753F78F" w:rsidR="00A71139" w:rsidRDefault="00DD63AF" w:rsidP="00DD63AF">
      <w:pPr>
        <w:pStyle w:val="Tekstpodstawowy"/>
        <w:ind w:left="4963"/>
        <w:rPr>
          <w:rFonts w:ascii="Bookman Old Style" w:hAnsi="Bookman Old Style"/>
          <w:b w:val="0"/>
          <w:bCs w:val="0"/>
          <w:i/>
          <w:sz w:val="20"/>
          <w:szCs w:val="12"/>
        </w:rPr>
      </w:pPr>
      <w:r w:rsidRPr="00A71139">
        <w:rPr>
          <w:rFonts w:ascii="Bookman Old Style" w:hAnsi="Bookman Old Style"/>
          <w:b w:val="0"/>
          <w:bCs w:val="0"/>
          <w:i/>
          <w:sz w:val="20"/>
          <w:szCs w:val="12"/>
        </w:rPr>
        <w:t xml:space="preserve">           </w:t>
      </w:r>
      <w:r w:rsidR="00A71139">
        <w:rPr>
          <w:rFonts w:ascii="Bookman Old Style" w:hAnsi="Bookman Old Style"/>
          <w:b w:val="0"/>
          <w:bCs w:val="0"/>
          <w:i/>
          <w:sz w:val="20"/>
          <w:szCs w:val="12"/>
        </w:rPr>
        <w:tab/>
      </w:r>
      <w:r w:rsidR="00B66F67">
        <w:rPr>
          <w:rFonts w:ascii="Bookman Old Style" w:hAnsi="Bookman Old Style"/>
          <w:b w:val="0"/>
          <w:bCs w:val="0"/>
          <w:i/>
          <w:sz w:val="20"/>
          <w:szCs w:val="12"/>
        </w:rPr>
        <w:t xml:space="preserve">      </w:t>
      </w:r>
      <w:r w:rsidR="00A71139">
        <w:rPr>
          <w:rFonts w:ascii="Bookman Old Style" w:hAnsi="Bookman Old Style"/>
          <w:b w:val="0"/>
          <w:bCs w:val="0"/>
          <w:i/>
          <w:sz w:val="20"/>
          <w:szCs w:val="12"/>
        </w:rPr>
        <w:t xml:space="preserve">prof. </w:t>
      </w:r>
      <w:r w:rsidRPr="00A71139">
        <w:rPr>
          <w:rFonts w:ascii="Bookman Old Style" w:hAnsi="Bookman Old Style"/>
          <w:b w:val="0"/>
          <w:bCs w:val="0"/>
          <w:i/>
          <w:sz w:val="20"/>
          <w:szCs w:val="12"/>
        </w:rPr>
        <w:t xml:space="preserve">dr hab. </w:t>
      </w:r>
      <w:r w:rsidR="00A71139">
        <w:rPr>
          <w:rFonts w:ascii="Bookman Old Style" w:hAnsi="Bookman Old Style"/>
          <w:b w:val="0"/>
          <w:bCs w:val="0"/>
          <w:i/>
          <w:sz w:val="20"/>
          <w:szCs w:val="12"/>
        </w:rPr>
        <w:t>Jolanta Nocoń</w:t>
      </w:r>
    </w:p>
    <w:p w14:paraId="0C4429E1" w14:textId="77777777" w:rsidR="00A71139" w:rsidRDefault="00A71139" w:rsidP="00DD63AF">
      <w:pPr>
        <w:pStyle w:val="Tekstpodstawowy"/>
        <w:ind w:left="4963"/>
        <w:rPr>
          <w:rFonts w:ascii="Bookman Old Style" w:hAnsi="Bookman Old Style"/>
          <w:b w:val="0"/>
          <w:bCs w:val="0"/>
          <w:i/>
          <w:sz w:val="20"/>
          <w:szCs w:val="12"/>
        </w:rPr>
      </w:pPr>
    </w:p>
    <w:p w14:paraId="6C438121" w14:textId="77777777" w:rsidR="00A71139" w:rsidRDefault="00A71139" w:rsidP="00DD63AF">
      <w:pPr>
        <w:pStyle w:val="Tekstpodstawowy"/>
        <w:ind w:left="4963"/>
        <w:rPr>
          <w:rFonts w:ascii="Bookman Old Style" w:hAnsi="Bookman Old Style"/>
          <w:b w:val="0"/>
          <w:bCs w:val="0"/>
          <w:i/>
          <w:sz w:val="20"/>
          <w:szCs w:val="12"/>
        </w:rPr>
      </w:pPr>
    </w:p>
    <w:p w14:paraId="6F0FC27F" w14:textId="77777777" w:rsidR="00C40A86" w:rsidRPr="00F52D19" w:rsidRDefault="00C40A86" w:rsidP="00DD63AF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C40A86" w:rsidRPr="00F52D19" w:rsidSect="00FC009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-1396"/>
        </w:tabs>
        <w:ind w:left="186" w:hanging="360"/>
      </w:p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abstractNum w:abstractNumId="1">
    <w:nsid w:val="009A30CC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C1F0F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1631E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3CF3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D7A08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A7BB0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7B26"/>
    <w:multiLevelType w:val="hybridMultilevel"/>
    <w:tmpl w:val="48A0B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E30BD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75DAF"/>
    <w:multiLevelType w:val="hybridMultilevel"/>
    <w:tmpl w:val="E8488F54"/>
    <w:lvl w:ilvl="0" w:tplc="345AB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B02835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1298C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7A05DD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244FC8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642CA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D1607D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7207A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71CE9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68C7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C1908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50591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BE2FC4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368B7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016EB7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E5124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325DB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C341A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05FC5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C837DB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D6749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8372C"/>
    <w:multiLevelType w:val="hybridMultilevel"/>
    <w:tmpl w:val="7D7EC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3924D8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C005D4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DB5BC9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C4175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81FAD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853BFE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8B2471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74664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B34961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4"/>
  </w:num>
  <w:num w:numId="4">
    <w:abstractNumId w:val="38"/>
  </w:num>
  <w:num w:numId="5">
    <w:abstractNumId w:val="9"/>
  </w:num>
  <w:num w:numId="6">
    <w:abstractNumId w:val="26"/>
  </w:num>
  <w:num w:numId="7">
    <w:abstractNumId w:val="39"/>
  </w:num>
  <w:num w:numId="8">
    <w:abstractNumId w:val="13"/>
  </w:num>
  <w:num w:numId="9">
    <w:abstractNumId w:val="14"/>
  </w:num>
  <w:num w:numId="10">
    <w:abstractNumId w:val="3"/>
  </w:num>
  <w:num w:numId="11">
    <w:abstractNumId w:val="22"/>
  </w:num>
  <w:num w:numId="12">
    <w:abstractNumId w:val="11"/>
  </w:num>
  <w:num w:numId="13">
    <w:abstractNumId w:val="5"/>
  </w:num>
  <w:num w:numId="14">
    <w:abstractNumId w:val="27"/>
  </w:num>
  <w:num w:numId="15">
    <w:abstractNumId w:val="31"/>
  </w:num>
  <w:num w:numId="16">
    <w:abstractNumId w:val="16"/>
  </w:num>
  <w:num w:numId="17">
    <w:abstractNumId w:val="10"/>
  </w:num>
  <w:num w:numId="18">
    <w:abstractNumId w:val="19"/>
  </w:num>
  <w:num w:numId="19">
    <w:abstractNumId w:val="35"/>
  </w:num>
  <w:num w:numId="20">
    <w:abstractNumId w:val="2"/>
  </w:num>
  <w:num w:numId="21">
    <w:abstractNumId w:val="23"/>
  </w:num>
  <w:num w:numId="22">
    <w:abstractNumId w:val="6"/>
  </w:num>
  <w:num w:numId="23">
    <w:abstractNumId w:val="29"/>
  </w:num>
  <w:num w:numId="24">
    <w:abstractNumId w:val="34"/>
  </w:num>
  <w:num w:numId="25">
    <w:abstractNumId w:val="25"/>
  </w:num>
  <w:num w:numId="26">
    <w:abstractNumId w:val="8"/>
  </w:num>
  <w:num w:numId="27">
    <w:abstractNumId w:val="4"/>
  </w:num>
  <w:num w:numId="28">
    <w:abstractNumId w:val="36"/>
  </w:num>
  <w:num w:numId="29">
    <w:abstractNumId w:val="33"/>
  </w:num>
  <w:num w:numId="30">
    <w:abstractNumId w:val="17"/>
  </w:num>
  <w:num w:numId="31">
    <w:abstractNumId w:val="30"/>
  </w:num>
  <w:num w:numId="32">
    <w:abstractNumId w:val="1"/>
  </w:num>
  <w:num w:numId="33">
    <w:abstractNumId w:val="20"/>
  </w:num>
  <w:num w:numId="34">
    <w:abstractNumId w:val="41"/>
  </w:num>
  <w:num w:numId="35">
    <w:abstractNumId w:val="21"/>
  </w:num>
  <w:num w:numId="36">
    <w:abstractNumId w:val="12"/>
  </w:num>
  <w:num w:numId="37">
    <w:abstractNumId w:val="15"/>
  </w:num>
  <w:num w:numId="38">
    <w:abstractNumId w:val="40"/>
  </w:num>
  <w:num w:numId="39">
    <w:abstractNumId w:val="7"/>
  </w:num>
  <w:num w:numId="40">
    <w:abstractNumId w:val="28"/>
  </w:num>
  <w:num w:numId="41">
    <w:abstractNumId w:val="1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D"/>
    <w:rsid w:val="00000D90"/>
    <w:rsid w:val="001353CA"/>
    <w:rsid w:val="004C5D40"/>
    <w:rsid w:val="006C4053"/>
    <w:rsid w:val="00813650"/>
    <w:rsid w:val="00977CEA"/>
    <w:rsid w:val="009A25E7"/>
    <w:rsid w:val="00A71139"/>
    <w:rsid w:val="00AE6719"/>
    <w:rsid w:val="00B66F67"/>
    <w:rsid w:val="00C40A86"/>
    <w:rsid w:val="00C575E5"/>
    <w:rsid w:val="00C637BB"/>
    <w:rsid w:val="00CE062D"/>
    <w:rsid w:val="00DC0382"/>
    <w:rsid w:val="00DD63AF"/>
    <w:rsid w:val="00FE753D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86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0A8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A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40A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0A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0A86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0A86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C40A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A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egenda1">
    <w:name w:val="Legenda1"/>
    <w:basedOn w:val="Normalny"/>
    <w:rsid w:val="00C40A86"/>
    <w:pPr>
      <w:spacing w:after="0" w:line="240" w:lineRule="auto"/>
      <w:jc w:val="center"/>
    </w:pPr>
    <w:rPr>
      <w:rFonts w:ascii="Book Antiqua" w:eastAsia="Times New Roman" w:hAnsi="Book Antiqua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40A8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C40A8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40A86"/>
    <w:pPr>
      <w:suppressAutoHyphens w:val="0"/>
      <w:ind w:left="720"/>
      <w:contextualSpacing/>
    </w:pPr>
  </w:style>
  <w:style w:type="paragraph" w:customStyle="1" w:styleId="Standard">
    <w:name w:val="Standard"/>
    <w:rsid w:val="00DD63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locked/>
    <w:rsid w:val="00DD63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63AF"/>
    <w:pPr>
      <w:shd w:val="clear" w:color="auto" w:fill="FFFFFF"/>
      <w:suppressAutoHyphens w:val="0"/>
      <w:spacing w:before="240" w:after="240" w:line="39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86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0A8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A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40A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0A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0A86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0A86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C40A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A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egenda1">
    <w:name w:val="Legenda1"/>
    <w:basedOn w:val="Normalny"/>
    <w:rsid w:val="00C40A86"/>
    <w:pPr>
      <w:spacing w:after="0" w:line="240" w:lineRule="auto"/>
      <w:jc w:val="center"/>
    </w:pPr>
    <w:rPr>
      <w:rFonts w:ascii="Book Antiqua" w:eastAsia="Times New Roman" w:hAnsi="Book Antiqua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40A8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C40A8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40A86"/>
    <w:pPr>
      <w:suppressAutoHyphens w:val="0"/>
      <w:ind w:left="720"/>
      <w:contextualSpacing/>
    </w:pPr>
  </w:style>
  <w:style w:type="paragraph" w:customStyle="1" w:styleId="Standard">
    <w:name w:val="Standard"/>
    <w:rsid w:val="00DD63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locked/>
    <w:rsid w:val="00DD63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63AF"/>
    <w:pPr>
      <w:shd w:val="clear" w:color="auto" w:fill="FFFFFF"/>
      <w:suppressAutoHyphens w:val="0"/>
      <w:spacing w:before="240" w:after="240" w:line="39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IPiK</dc:creator>
  <cp:keywords/>
  <dc:description/>
  <cp:lastModifiedBy>Jola</cp:lastModifiedBy>
  <cp:revision>14</cp:revision>
  <dcterms:created xsi:type="dcterms:W3CDTF">2020-09-15T22:10:00Z</dcterms:created>
  <dcterms:modified xsi:type="dcterms:W3CDTF">2020-10-27T07:50:00Z</dcterms:modified>
</cp:coreProperties>
</file>